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01344" w14:textId="2C75F96E" w:rsidR="0099261C" w:rsidRPr="0099261C" w:rsidRDefault="0099261C" w:rsidP="0099261C">
      <w:r w:rsidRPr="0099261C">
        <w:rPr>
          <w:noProof/>
        </w:rPr>
        <w:drawing>
          <wp:inline distT="0" distB="0" distL="0" distR="0" wp14:anchorId="43D7FC1F" wp14:editId="72FA54F5">
            <wp:extent cx="1400175" cy="1400175"/>
            <wp:effectExtent l="0" t="0" r="9525" b="9525"/>
            <wp:docPr id="16678709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p w14:paraId="64AD77DB" w14:textId="18A2C2E7" w:rsidR="00B008D1" w:rsidRDefault="00B008D1" w:rsidP="00B008D1"/>
    <w:p w14:paraId="35F276E1" w14:textId="6F9FE8A8" w:rsidR="00B008D1" w:rsidRPr="00CC60C1" w:rsidRDefault="00B008D1" w:rsidP="00B008D1">
      <w:pPr>
        <w:rPr>
          <w:rFonts w:cstheme="minorHAnsi"/>
          <w:color w:val="000000" w:themeColor="text1"/>
        </w:rPr>
      </w:pPr>
      <w:r w:rsidRPr="00CC60C1">
        <w:rPr>
          <w:rFonts w:cstheme="minorHAnsi"/>
          <w:color w:val="000000" w:themeColor="text1"/>
        </w:rPr>
        <w:t>DELTONA PANTHERS TACKLE FOOTBALL </w:t>
      </w:r>
    </w:p>
    <w:p w14:paraId="5CF79BF1" w14:textId="77777777" w:rsidR="00CC60C1" w:rsidRPr="00CC60C1" w:rsidRDefault="00B008D1" w:rsidP="00CC60C1">
      <w:pPr>
        <w:rPr>
          <w:rFonts w:cstheme="minorHAnsi"/>
          <w:color w:val="000000" w:themeColor="text1"/>
        </w:rPr>
      </w:pPr>
      <w:r w:rsidRPr="00CC60C1">
        <w:rPr>
          <w:rFonts w:cstheme="minorHAnsi"/>
          <w:color w:val="000000" w:themeColor="text1"/>
        </w:rPr>
        <w:t>&amp; CHEERLEADING ASSOCIATION, INC </w:t>
      </w:r>
    </w:p>
    <w:p w14:paraId="3E16CD82" w14:textId="393554CD" w:rsidR="00B008D1" w:rsidRDefault="0099261C" w:rsidP="00B008D1">
      <w:pPr>
        <w:rPr>
          <w:rFonts w:eastAsia="Times New Roman" w:cstheme="minorHAnsi"/>
          <w:color w:val="000000" w:themeColor="text1"/>
          <w:kern w:val="0"/>
          <w:bdr w:val="none" w:sz="0" w:space="0" w:color="auto" w:frame="1"/>
          <w14:ligatures w14:val="none"/>
        </w:rPr>
      </w:pPr>
      <w:r>
        <w:rPr>
          <w:rFonts w:eastAsia="Times New Roman" w:cstheme="minorHAnsi"/>
          <w:color w:val="000000" w:themeColor="text1"/>
          <w:kern w:val="0"/>
          <w:bdr w:val="none" w:sz="0" w:space="0" w:color="auto" w:frame="1"/>
          <w14:ligatures w14:val="none"/>
        </w:rPr>
        <w:t>P.O. Box 4026</w:t>
      </w:r>
    </w:p>
    <w:p w14:paraId="64F229F6" w14:textId="4CCADD5D" w:rsidR="0099261C" w:rsidRPr="00CC60C1" w:rsidRDefault="0099261C" w:rsidP="00B008D1">
      <w:pPr>
        <w:rPr>
          <w:rFonts w:cstheme="minorHAnsi"/>
          <w:color w:val="000000" w:themeColor="text1"/>
        </w:rPr>
      </w:pPr>
      <w:r>
        <w:rPr>
          <w:rFonts w:eastAsia="Times New Roman" w:cstheme="minorHAnsi"/>
          <w:color w:val="000000" w:themeColor="text1"/>
          <w:kern w:val="0"/>
          <w:bdr w:val="none" w:sz="0" w:space="0" w:color="auto" w:frame="1"/>
          <w14:ligatures w14:val="none"/>
        </w:rPr>
        <w:t>Enterprise, FL 32725</w:t>
      </w:r>
    </w:p>
    <w:p w14:paraId="177E3867" w14:textId="77777777" w:rsidR="00B008D1" w:rsidRPr="00B008D1" w:rsidRDefault="00B008D1" w:rsidP="00B008D1"/>
    <w:p w14:paraId="35CFDDC5" w14:textId="77777777" w:rsidR="00B008D1" w:rsidRPr="00B008D1" w:rsidRDefault="00B008D1" w:rsidP="00B008D1">
      <w:r w:rsidRPr="00B008D1">
        <w:t xml:space="preserve">The </w:t>
      </w:r>
      <w:r w:rsidRPr="00B008D1">
        <w:rPr>
          <w:b/>
          <w:bCs/>
        </w:rPr>
        <w:t>Deltona Panthers Youth Tackle &amp; Cheerleading Association</w:t>
      </w:r>
      <w:r w:rsidRPr="00B008D1">
        <w:t xml:space="preserve"> is a proud 501(c)(3) nonprofit dedicated to empowering young athletes across Volusia County, Florida. Entirely volunteer-run — from coaches to board members — our organization thrives on the commitment of community leaders and the generosity of donors like you.</w:t>
      </w:r>
    </w:p>
    <w:p w14:paraId="027BAE67" w14:textId="77777777" w:rsidR="00B008D1" w:rsidRPr="00B008D1" w:rsidRDefault="00B008D1" w:rsidP="00B008D1">
      <w:r w:rsidRPr="00B008D1">
        <w:t xml:space="preserve">Last year, more than </w:t>
      </w:r>
      <w:r w:rsidRPr="00B008D1">
        <w:rPr>
          <w:b/>
          <w:bCs/>
        </w:rPr>
        <w:t>200 children</w:t>
      </w:r>
      <w:r w:rsidRPr="00B008D1">
        <w:t xml:space="preserve"> from Deltona, Orange City, and Debary participated in our football and cheerleading programs. We welcome children ages </w:t>
      </w:r>
      <w:r w:rsidRPr="00B008D1">
        <w:rPr>
          <w:b/>
          <w:bCs/>
        </w:rPr>
        <w:t>5–14 for football</w:t>
      </w:r>
      <w:r w:rsidRPr="00B008D1">
        <w:t xml:space="preserve"> and </w:t>
      </w:r>
      <w:r w:rsidRPr="00B008D1">
        <w:rPr>
          <w:b/>
          <w:bCs/>
        </w:rPr>
        <w:t>5–16 for cheerleading</w:t>
      </w:r>
      <w:r w:rsidRPr="00B008D1">
        <w:t>, offering them not only athletic opportunities but also a safe, structured environment that builds character, discipline, and academic excellence.</w:t>
      </w:r>
    </w:p>
    <w:p w14:paraId="5DDE651B" w14:textId="77777777" w:rsidR="00B008D1" w:rsidRPr="00B008D1" w:rsidRDefault="00B008D1" w:rsidP="00B008D1">
      <w:r w:rsidRPr="00B008D1">
        <w:t>Our Mission</w:t>
      </w:r>
    </w:p>
    <w:p w14:paraId="37D9A5C9" w14:textId="77777777" w:rsidR="00B008D1" w:rsidRPr="00B008D1" w:rsidRDefault="00B008D1" w:rsidP="00B008D1">
      <w:r w:rsidRPr="00B008D1">
        <w:t>Through football and cheer, we instill values that last a lifetime:</w:t>
      </w:r>
    </w:p>
    <w:p w14:paraId="33B9ECDB" w14:textId="77777777" w:rsidR="00B008D1" w:rsidRPr="00B008D1" w:rsidRDefault="00B008D1" w:rsidP="00B008D1">
      <w:pPr>
        <w:numPr>
          <w:ilvl w:val="0"/>
          <w:numId w:val="1"/>
        </w:numPr>
      </w:pPr>
      <w:r w:rsidRPr="00B008D1">
        <w:rPr>
          <w:b/>
          <w:bCs/>
        </w:rPr>
        <w:t>Academic achievement</w:t>
      </w:r>
      <w:r w:rsidRPr="00B008D1">
        <w:t xml:space="preserve"> supported by mentorship and accountability</w:t>
      </w:r>
    </w:p>
    <w:p w14:paraId="7EC0696B" w14:textId="77777777" w:rsidR="00B008D1" w:rsidRPr="00B008D1" w:rsidRDefault="00B008D1" w:rsidP="00B008D1">
      <w:pPr>
        <w:numPr>
          <w:ilvl w:val="0"/>
          <w:numId w:val="1"/>
        </w:numPr>
      </w:pPr>
      <w:r w:rsidRPr="00B008D1">
        <w:rPr>
          <w:b/>
          <w:bCs/>
        </w:rPr>
        <w:t>Teamwork and resilience</w:t>
      </w:r>
      <w:r w:rsidRPr="00B008D1">
        <w:t xml:space="preserve"> developed through practice and competition</w:t>
      </w:r>
    </w:p>
    <w:p w14:paraId="3699223C" w14:textId="77777777" w:rsidR="00B008D1" w:rsidRPr="00B008D1" w:rsidRDefault="00B008D1" w:rsidP="00B008D1">
      <w:pPr>
        <w:numPr>
          <w:ilvl w:val="0"/>
          <w:numId w:val="1"/>
        </w:numPr>
      </w:pPr>
      <w:r w:rsidRPr="00B008D1">
        <w:rPr>
          <w:b/>
          <w:bCs/>
        </w:rPr>
        <w:t>Character and leadership</w:t>
      </w:r>
      <w:r w:rsidRPr="00B008D1">
        <w:t xml:space="preserve"> nurtured by dedicated volunteers and board members</w:t>
      </w:r>
    </w:p>
    <w:p w14:paraId="2BC33516" w14:textId="77777777" w:rsidR="00B008D1" w:rsidRPr="00B008D1" w:rsidRDefault="00B008D1" w:rsidP="00B008D1">
      <w:r w:rsidRPr="00B008D1">
        <w:t>We believe every child deserves the chance to grow into a confident, responsible young adult — and our programs provide the tools to make that possible.</w:t>
      </w:r>
    </w:p>
    <w:p w14:paraId="7AD845EF" w14:textId="77777777" w:rsidR="00B008D1" w:rsidRPr="00B008D1" w:rsidRDefault="00B008D1" w:rsidP="00B008D1">
      <w:r w:rsidRPr="00B008D1">
        <w:t>Why Your Support Matters</w:t>
      </w:r>
    </w:p>
    <w:p w14:paraId="55FFE3D3" w14:textId="77777777" w:rsidR="00B008D1" w:rsidRPr="00B008D1" w:rsidRDefault="00B008D1" w:rsidP="00B008D1">
      <w:r w:rsidRPr="00B008D1">
        <w:t>Operating a youth sports league requires significant resources. Sponsorships and donations directly fund:</w:t>
      </w:r>
    </w:p>
    <w:p w14:paraId="54D3F52F" w14:textId="77777777" w:rsidR="00B008D1" w:rsidRPr="00B008D1" w:rsidRDefault="00B008D1" w:rsidP="00B008D1">
      <w:pPr>
        <w:numPr>
          <w:ilvl w:val="0"/>
          <w:numId w:val="2"/>
        </w:numPr>
      </w:pPr>
      <w:r w:rsidRPr="00B008D1">
        <w:lastRenderedPageBreak/>
        <w:t xml:space="preserve">Safe, high-quality </w:t>
      </w:r>
      <w:r w:rsidRPr="00B008D1">
        <w:rPr>
          <w:b/>
          <w:bCs/>
        </w:rPr>
        <w:t>uniforms and protective equipment</w:t>
      </w:r>
    </w:p>
    <w:p w14:paraId="6271FC9D" w14:textId="77777777" w:rsidR="00B008D1" w:rsidRPr="00B008D1" w:rsidRDefault="00B008D1" w:rsidP="00B008D1">
      <w:pPr>
        <w:numPr>
          <w:ilvl w:val="0"/>
          <w:numId w:val="2"/>
        </w:numPr>
      </w:pPr>
      <w:r w:rsidRPr="00B008D1">
        <w:rPr>
          <w:b/>
          <w:bCs/>
        </w:rPr>
        <w:t>Training and safety gear</w:t>
      </w:r>
      <w:r w:rsidRPr="00B008D1">
        <w:t xml:space="preserve"> for both football and cheerleading</w:t>
      </w:r>
    </w:p>
    <w:p w14:paraId="49F50C7E" w14:textId="77777777" w:rsidR="00B008D1" w:rsidRPr="00B008D1" w:rsidRDefault="00B008D1" w:rsidP="00B008D1">
      <w:pPr>
        <w:numPr>
          <w:ilvl w:val="0"/>
          <w:numId w:val="2"/>
        </w:numPr>
      </w:pPr>
      <w:r w:rsidRPr="00B008D1">
        <w:rPr>
          <w:b/>
          <w:bCs/>
        </w:rPr>
        <w:t>Referee fees</w:t>
      </w:r>
      <w:r w:rsidRPr="00B008D1">
        <w:t xml:space="preserve"> to ensure fair play</w:t>
      </w:r>
    </w:p>
    <w:p w14:paraId="58ED2878" w14:textId="77777777" w:rsidR="00B008D1" w:rsidRPr="00B008D1" w:rsidRDefault="00B008D1" w:rsidP="00B008D1">
      <w:pPr>
        <w:numPr>
          <w:ilvl w:val="0"/>
          <w:numId w:val="2"/>
        </w:numPr>
      </w:pPr>
      <w:r w:rsidRPr="00B008D1">
        <w:rPr>
          <w:b/>
          <w:bCs/>
        </w:rPr>
        <w:t>Concession supplies</w:t>
      </w:r>
      <w:r w:rsidRPr="00B008D1">
        <w:t xml:space="preserve"> that sustain our events and community gatherings</w:t>
      </w:r>
    </w:p>
    <w:p w14:paraId="1D36769C" w14:textId="77777777" w:rsidR="00B008D1" w:rsidRPr="00B008D1" w:rsidRDefault="00B008D1" w:rsidP="00B008D1">
      <w:r w:rsidRPr="00B008D1">
        <w:t>Every dollar you contribute helps us remove financial barriers, ensuring that no child is turned away due to cost.</w:t>
      </w:r>
    </w:p>
    <w:p w14:paraId="4D71118B" w14:textId="77777777" w:rsidR="00B008D1" w:rsidRPr="00B008D1" w:rsidRDefault="00B008D1" w:rsidP="00B008D1">
      <w:r w:rsidRPr="00B008D1">
        <w:t>Sponsorship Opportunities</w:t>
      </w:r>
    </w:p>
    <w:p w14:paraId="05BAD74B" w14:textId="77777777" w:rsidR="00B008D1" w:rsidRPr="00B008D1" w:rsidRDefault="00B008D1" w:rsidP="00B008D1">
      <w:r w:rsidRPr="00B008D1">
        <w:t xml:space="preserve">We offer multiple sponsorship levels, each with tailored benefits and advertising opportunities for your business or organization. If a set level isn’t feasible, we welcome contributions of any amount — including </w:t>
      </w:r>
      <w:r w:rsidRPr="00B008D1">
        <w:rPr>
          <w:b/>
          <w:bCs/>
        </w:rPr>
        <w:t>in-kind goods and services</w:t>
      </w:r>
      <w:r w:rsidRPr="00B008D1">
        <w:t>. Your support will be recognized and celebrated within our community.</w:t>
      </w:r>
    </w:p>
    <w:p w14:paraId="6BE20AE5" w14:textId="77777777" w:rsidR="00B008D1" w:rsidRPr="00B008D1" w:rsidRDefault="00B008D1" w:rsidP="00B008D1">
      <w:r w:rsidRPr="00B008D1">
        <w:t>Join Us in Building the Future</w:t>
      </w:r>
    </w:p>
    <w:p w14:paraId="59C8EB4D" w14:textId="77777777" w:rsidR="00B008D1" w:rsidRPr="00B008D1" w:rsidRDefault="00B008D1" w:rsidP="00B008D1">
      <w:r w:rsidRPr="00B008D1">
        <w:t>By investing in the Deltona Panthers, you are investing in the future of our youth, our community, and the values that strengthen society. Together, we can continue to expand opportunities for children, foster academic and athletic excellence, and inspire the next generation of leaders.</w:t>
      </w:r>
    </w:p>
    <w:p w14:paraId="28DAD61D" w14:textId="34B2B335" w:rsidR="005C6BE6" w:rsidRDefault="00B008D1" w:rsidP="00B008D1">
      <w:r w:rsidRPr="00B008D1">
        <w:t>For questions or to discuss sponsorship opportunities, please contact:</w:t>
      </w:r>
      <w:r w:rsidRPr="00B008D1">
        <w:br/>
      </w:r>
      <w:r w:rsidRPr="00B008D1">
        <w:rPr>
          <w:b/>
          <w:bCs/>
        </w:rPr>
        <w:t>Amanda Hall</w:t>
      </w:r>
      <w:r w:rsidRPr="00B008D1">
        <w:br/>
        <w:t>Fundraising Director</w:t>
      </w:r>
      <w:r w:rsidRPr="00B008D1">
        <w:br/>
      </w:r>
      <w:r w:rsidRPr="00B008D1">
        <w:rPr>
          <w:rFonts w:ascii="Segoe UI Emoji" w:hAnsi="Segoe UI Emoji" w:cs="Segoe UI Emoji"/>
        </w:rPr>
        <w:t>📞</w:t>
      </w:r>
      <w:r w:rsidRPr="00B008D1">
        <w:t xml:space="preserve"> 386-275-6122</w:t>
      </w:r>
      <w:r w:rsidRPr="00B008D1">
        <w:br/>
      </w:r>
      <w:r w:rsidRPr="00B008D1">
        <w:rPr>
          <w:rFonts w:ascii="Segoe UI Emoji" w:hAnsi="Segoe UI Emoji" w:cs="Segoe UI Emoji"/>
        </w:rPr>
        <w:t>✉️</w:t>
      </w:r>
      <w:r w:rsidRPr="00B008D1">
        <w:t xml:space="preserve"> </w:t>
      </w:r>
      <w:hyperlink r:id="rId6" w:history="1">
        <w:r w:rsidR="005C6BE6" w:rsidRPr="00E34585">
          <w:rPr>
            <w:rStyle w:val="Hyperlink"/>
          </w:rPr>
          <w:t>fundraisingdeltonapanthers@gmail.com</w:t>
        </w:r>
      </w:hyperlink>
    </w:p>
    <w:p w14:paraId="0BF7C969" w14:textId="1481DD6D" w:rsidR="00B008D1" w:rsidRDefault="005C6BE6" w:rsidP="00B008D1">
      <w:r w:rsidRPr="00DF525B">
        <w:rPr>
          <w:b/>
          <w:bCs/>
        </w:rPr>
        <w:t>DeltonaPanthers.com</w:t>
      </w:r>
      <w:r w:rsidR="00B008D1" w:rsidRPr="00DF525B">
        <w:rPr>
          <w:b/>
          <w:bCs/>
        </w:rPr>
        <w:br/>
      </w:r>
      <w:hyperlink r:id="rId7" w:tgtFrame="_blank" w:history="1">
        <w:r w:rsidR="0099261C" w:rsidRPr="0099261C">
          <w:rPr>
            <w:rStyle w:val="Hyperlink"/>
            <w:sz w:val="16"/>
            <w:szCs w:val="16"/>
          </w:rPr>
          <w:t>https://leagues.bluesombrero.com/deltonapanthersyouthfootballandcheerleadingassociationinc</w:t>
        </w:r>
      </w:hyperlink>
      <w:r w:rsidR="0099261C" w:rsidRPr="0099261C">
        <w:t> </w:t>
      </w:r>
    </w:p>
    <w:p w14:paraId="2F2CA336" w14:textId="77777777" w:rsidR="005C6BE6" w:rsidRDefault="00274525" w:rsidP="005C6BE6">
      <w:pPr>
        <w:pStyle w:val="NormalWeb"/>
      </w:pPr>
      <w:r>
        <w:rPr>
          <w:noProof/>
        </w:rPr>
        <w:drawing>
          <wp:inline distT="0" distB="0" distL="0" distR="0" wp14:anchorId="6F9348CF" wp14:editId="713C2B79">
            <wp:extent cx="1019175" cy="1019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p w14:paraId="613DACE6" w14:textId="2B7E8121" w:rsidR="00045FD2" w:rsidRPr="00045FD2" w:rsidRDefault="00045FD2" w:rsidP="005C6BE6">
      <w:pPr>
        <w:pStyle w:val="NormalWeb"/>
      </w:pPr>
      <w:r>
        <w:t>Scan the QR code to visit our website.</w:t>
      </w:r>
    </w:p>
    <w:p w14:paraId="729CB761" w14:textId="5E7E0863" w:rsidR="00924672" w:rsidRDefault="00B008D1">
      <w:r w:rsidRPr="00B008D1">
        <w:rPr>
          <w:b/>
          <w:bCs/>
        </w:rPr>
        <w:t>Deltona Panthers Youth Tackle &amp; Cheerleading Association</w:t>
      </w:r>
      <w:r w:rsidRPr="00B008D1">
        <w:br/>
        <w:t>501(c)(3) Nonprofit Organization | IRS Tax ID #264142547</w:t>
      </w:r>
    </w:p>
    <w:sectPr w:rsidR="00924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3242F"/>
    <w:multiLevelType w:val="multilevel"/>
    <w:tmpl w:val="95BA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F36A36"/>
    <w:multiLevelType w:val="multilevel"/>
    <w:tmpl w:val="EDDA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943220">
    <w:abstractNumId w:val="1"/>
  </w:num>
  <w:num w:numId="2" w16cid:durableId="1144010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8D1"/>
    <w:rsid w:val="00045FD2"/>
    <w:rsid w:val="000A5EDB"/>
    <w:rsid w:val="00114394"/>
    <w:rsid w:val="00274525"/>
    <w:rsid w:val="00337DA9"/>
    <w:rsid w:val="00572092"/>
    <w:rsid w:val="005C6BE6"/>
    <w:rsid w:val="005F7D86"/>
    <w:rsid w:val="00843A96"/>
    <w:rsid w:val="008D2BD0"/>
    <w:rsid w:val="00924672"/>
    <w:rsid w:val="0099261C"/>
    <w:rsid w:val="00B008D1"/>
    <w:rsid w:val="00C2405B"/>
    <w:rsid w:val="00CC60C1"/>
    <w:rsid w:val="00CD3017"/>
    <w:rsid w:val="00DD1341"/>
    <w:rsid w:val="00DF525B"/>
    <w:rsid w:val="00F46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479CF"/>
  <w15:chartTrackingRefBased/>
  <w15:docId w15:val="{BCC652E3-912A-4475-86CC-995784D9E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08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08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08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08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08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0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8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08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08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08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08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0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8D1"/>
    <w:rPr>
      <w:rFonts w:eastAsiaTheme="majorEastAsia" w:cstheme="majorBidi"/>
      <w:color w:val="272727" w:themeColor="text1" w:themeTint="D8"/>
    </w:rPr>
  </w:style>
  <w:style w:type="paragraph" w:styleId="Title">
    <w:name w:val="Title"/>
    <w:basedOn w:val="Normal"/>
    <w:next w:val="Normal"/>
    <w:link w:val="TitleChar"/>
    <w:uiPriority w:val="10"/>
    <w:qFormat/>
    <w:rsid w:val="00B00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8D1"/>
    <w:pPr>
      <w:spacing w:before="160"/>
      <w:jc w:val="center"/>
    </w:pPr>
    <w:rPr>
      <w:i/>
      <w:iCs/>
      <w:color w:val="404040" w:themeColor="text1" w:themeTint="BF"/>
    </w:rPr>
  </w:style>
  <w:style w:type="character" w:customStyle="1" w:styleId="QuoteChar">
    <w:name w:val="Quote Char"/>
    <w:basedOn w:val="DefaultParagraphFont"/>
    <w:link w:val="Quote"/>
    <w:uiPriority w:val="29"/>
    <w:rsid w:val="00B008D1"/>
    <w:rPr>
      <w:i/>
      <w:iCs/>
      <w:color w:val="404040" w:themeColor="text1" w:themeTint="BF"/>
    </w:rPr>
  </w:style>
  <w:style w:type="paragraph" w:styleId="ListParagraph">
    <w:name w:val="List Paragraph"/>
    <w:basedOn w:val="Normal"/>
    <w:uiPriority w:val="34"/>
    <w:qFormat/>
    <w:rsid w:val="00B008D1"/>
    <w:pPr>
      <w:ind w:left="720"/>
      <w:contextualSpacing/>
    </w:pPr>
  </w:style>
  <w:style w:type="character" w:styleId="IntenseEmphasis">
    <w:name w:val="Intense Emphasis"/>
    <w:basedOn w:val="DefaultParagraphFont"/>
    <w:uiPriority w:val="21"/>
    <w:qFormat/>
    <w:rsid w:val="00B008D1"/>
    <w:rPr>
      <w:i/>
      <w:iCs/>
      <w:color w:val="2F5496" w:themeColor="accent1" w:themeShade="BF"/>
    </w:rPr>
  </w:style>
  <w:style w:type="paragraph" w:styleId="IntenseQuote">
    <w:name w:val="Intense Quote"/>
    <w:basedOn w:val="Normal"/>
    <w:next w:val="Normal"/>
    <w:link w:val="IntenseQuoteChar"/>
    <w:uiPriority w:val="30"/>
    <w:qFormat/>
    <w:rsid w:val="00B008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08D1"/>
    <w:rPr>
      <w:i/>
      <w:iCs/>
      <w:color w:val="2F5496" w:themeColor="accent1" w:themeShade="BF"/>
    </w:rPr>
  </w:style>
  <w:style w:type="character" w:styleId="IntenseReference">
    <w:name w:val="Intense Reference"/>
    <w:basedOn w:val="DefaultParagraphFont"/>
    <w:uiPriority w:val="32"/>
    <w:qFormat/>
    <w:rsid w:val="00B008D1"/>
    <w:rPr>
      <w:b/>
      <w:bCs/>
      <w:smallCaps/>
      <w:color w:val="2F5496" w:themeColor="accent1" w:themeShade="BF"/>
      <w:spacing w:val="5"/>
    </w:rPr>
  </w:style>
  <w:style w:type="character" w:styleId="Hyperlink">
    <w:name w:val="Hyperlink"/>
    <w:basedOn w:val="DefaultParagraphFont"/>
    <w:uiPriority w:val="99"/>
    <w:unhideWhenUsed/>
    <w:rsid w:val="00B008D1"/>
    <w:rPr>
      <w:color w:val="0563C1" w:themeColor="hyperlink"/>
      <w:u w:val="single"/>
    </w:rPr>
  </w:style>
  <w:style w:type="character" w:styleId="UnresolvedMention">
    <w:name w:val="Unresolved Mention"/>
    <w:basedOn w:val="DefaultParagraphFont"/>
    <w:uiPriority w:val="99"/>
    <w:semiHidden/>
    <w:unhideWhenUsed/>
    <w:rsid w:val="00B008D1"/>
    <w:rPr>
      <w:color w:val="605E5C"/>
      <w:shd w:val="clear" w:color="auto" w:fill="E1DFDD"/>
    </w:rPr>
  </w:style>
  <w:style w:type="character" w:customStyle="1" w:styleId="fvsinglevalue">
    <w:name w:val="fv_single_value"/>
    <w:basedOn w:val="DefaultParagraphFont"/>
    <w:rsid w:val="00CC60C1"/>
  </w:style>
  <w:style w:type="paragraph" w:styleId="NormalWeb">
    <w:name w:val="Normal (Web)"/>
    <w:basedOn w:val="Normal"/>
    <w:uiPriority w:val="99"/>
    <w:unhideWhenUsed/>
    <w:rsid w:val="0027452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leagues.bluesombrero.com/deltonapanthersyouthfootballandcheerleadingassociationin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undraisingdeltonapanthers@gmail.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hall</dc:creator>
  <cp:keywords/>
  <dc:description/>
  <cp:lastModifiedBy>Constance  Elam</cp:lastModifiedBy>
  <cp:revision>3</cp:revision>
  <dcterms:created xsi:type="dcterms:W3CDTF">2026-04-18T00:28:00Z</dcterms:created>
  <dcterms:modified xsi:type="dcterms:W3CDTF">2026-04-25T16:14:00Z</dcterms:modified>
</cp:coreProperties>
</file>